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6B" w:rsidRDefault="00091E2C">
      <w:pPr>
        <w:spacing w:before="75"/>
        <w:ind w:right="11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156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4520" cy="10083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4520" cy="10083800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pt;margin-top:23.999989pt;width:547.6pt;height:794pt;mso-position-horizontal-relative:page;mso-position-vertical-relative:page;z-index:-15800832" id="docshapegroup1" coordorigin="480,480" coordsize="10952,15880">
                <v:shape style="position:absolute;left:480;top:480;width:10820;height:104" type="#_x0000_t75" id="docshape2" stroked="false">
                  <v:imagedata r:id="rId11" o:title=""/>
                </v:shape>
                <v:shape style="position:absolute;left:480;top:584;width:104;height:15776" type="#_x0000_t75" id="docshape3" stroked="false">
                  <v:imagedata r:id="rId12" o:title=""/>
                </v:shape>
                <v:shape style="position:absolute;left:11327;top:480;width:104;height:15776" type="#_x0000_t75" id="docshape4" stroked="false">
                  <v:imagedata r:id="rId13" o:title=""/>
                </v:shape>
                <v:shape style="position:absolute;left:480;top:16255;width:10820;height:104" type="#_x0000_t75" id="docshape5" stroked="false">
                  <v:imagedata r:id="rId14" o:title=""/>
                </v:shape>
                <v:shape style="position:absolute;left:11327;top:16255;width:104;height:104" type="#_x0000_t75" id="docshape6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8"/>
        </w:rPr>
        <w:t>Консультация-практикум</w:t>
      </w:r>
      <w:r>
        <w:rPr>
          <w:b/>
          <w:color w:val="C00000"/>
          <w:spacing w:val="-8"/>
          <w:sz w:val="28"/>
        </w:rPr>
        <w:t xml:space="preserve"> </w:t>
      </w:r>
      <w:r>
        <w:rPr>
          <w:b/>
          <w:color w:val="C00000"/>
          <w:sz w:val="28"/>
        </w:rPr>
        <w:t>для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pacing w:val="-2"/>
          <w:sz w:val="28"/>
        </w:rPr>
        <w:t>родителей</w:t>
      </w:r>
    </w:p>
    <w:p w:rsidR="00B2626B" w:rsidRDefault="00091E2C">
      <w:pPr>
        <w:spacing w:before="2" w:line="321" w:lineRule="exact"/>
        <w:ind w:left="699" w:right="11"/>
        <w:jc w:val="center"/>
        <w:rPr>
          <w:b/>
          <w:sz w:val="28"/>
        </w:rPr>
      </w:pPr>
      <w:r>
        <w:rPr>
          <w:b/>
          <w:color w:val="C00000"/>
          <w:sz w:val="28"/>
        </w:rPr>
        <w:t>«Развитие</w:t>
      </w:r>
      <w:r>
        <w:rPr>
          <w:b/>
          <w:color w:val="C00000"/>
          <w:spacing w:val="-10"/>
          <w:sz w:val="28"/>
        </w:rPr>
        <w:t xml:space="preserve"> </w:t>
      </w:r>
      <w:r>
        <w:rPr>
          <w:b/>
          <w:color w:val="C00000"/>
          <w:sz w:val="28"/>
        </w:rPr>
        <w:t>эмоционального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интеллекта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детей</w:t>
      </w:r>
      <w:r>
        <w:rPr>
          <w:b/>
          <w:color w:val="C00000"/>
          <w:spacing w:val="-9"/>
          <w:sz w:val="28"/>
        </w:rPr>
        <w:t xml:space="preserve"> </w:t>
      </w:r>
      <w:r>
        <w:rPr>
          <w:b/>
          <w:color w:val="C00000"/>
          <w:spacing w:val="-2"/>
          <w:sz w:val="28"/>
        </w:rPr>
        <w:t>дошкольного</w:t>
      </w:r>
    </w:p>
    <w:p w:rsidR="00B2626B" w:rsidRDefault="00091E2C">
      <w:pPr>
        <w:spacing w:line="321" w:lineRule="exact"/>
        <w:ind w:right="4"/>
        <w:jc w:val="center"/>
        <w:rPr>
          <w:b/>
          <w:sz w:val="28"/>
        </w:rPr>
      </w:pPr>
      <w:r>
        <w:rPr>
          <w:b/>
          <w:color w:val="C00000"/>
          <w:sz w:val="28"/>
        </w:rPr>
        <w:t>возраста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2"/>
          <w:sz w:val="28"/>
        </w:rPr>
        <w:t xml:space="preserve"> семье»</w:t>
      </w:r>
    </w:p>
    <w:p w:rsidR="00B2626B" w:rsidRDefault="00091E2C">
      <w:pPr>
        <w:pStyle w:val="a3"/>
        <w:spacing w:before="275"/>
        <w:ind w:right="115"/>
        <w:jc w:val="both"/>
      </w:pPr>
      <w:bookmarkStart w:id="0" w:name="_GoBack"/>
      <w:bookmarkEnd w:id="0"/>
      <w:r>
        <w:rPr>
          <w:b/>
        </w:rPr>
        <w:t>Цель</w:t>
      </w:r>
      <w:r>
        <w:t>: повышение родительской компетенции в вопросах развития эмоционального интеллекта детей дошкольного возраста.</w:t>
      </w:r>
    </w:p>
    <w:p w:rsidR="00B2626B" w:rsidRDefault="00091E2C">
      <w:pPr>
        <w:pStyle w:val="a3"/>
        <w:spacing w:before="320"/>
        <w:ind w:right="108"/>
        <w:jc w:val="both"/>
      </w:pPr>
      <w:r>
        <w:t>Стремясь развить интеллект ребенка, многие уделяют внимание лишь познавательным способностям детей. Однако не стоит забывать о таком важном</w:t>
      </w:r>
      <w:r>
        <w:rPr>
          <w:spacing w:val="-1"/>
        </w:rPr>
        <w:t xml:space="preserve"> </w:t>
      </w:r>
      <w:r>
        <w:t>понят</w:t>
      </w:r>
      <w:r>
        <w:t>ии,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 умении</w:t>
      </w:r>
      <w:r>
        <w:rPr>
          <w:spacing w:val="-6"/>
        </w:rPr>
        <w:t xml:space="preserve"> </w:t>
      </w:r>
      <w:r>
        <w:t xml:space="preserve">распознавать свои и чужие эмоции, управлять ими и понимать причину их возникновение. Во многом именно данные способности являются залогом успешной и счастливой жизни человека. Дети реагируют на все очень эмоционально. Отобрали игрушку, не купили конфету – </w:t>
      </w:r>
      <w:r>
        <w:t>слезы, и наоборот, мама пришла пораньше с работы или на улице увидели трактор – бурная радость. Проявление эмоций у дошкольников не ограничивается только радостью и грустью, они могут выражать гнев, удивление, стыд, досаду, восхищение и другие сложные эмоц</w:t>
      </w:r>
      <w:r>
        <w:t>ии. Но далеко не всегда они являются осознанными. Дети с недостаточно развитым эмоциональным интеллектом не могут ответить на вопрос, что они чувствуют в данный момент. Кроме этого, они испытывают трудности в общении из-за того, что не обращают внимания на</w:t>
      </w:r>
      <w:r>
        <w:t xml:space="preserve"> чувства окружающих или</w:t>
      </w:r>
      <w:r>
        <w:rPr>
          <w:spacing w:val="-2"/>
        </w:rPr>
        <w:t xml:space="preserve"> </w:t>
      </w:r>
      <w:r>
        <w:t>неправильно</w:t>
      </w:r>
      <w:r>
        <w:rPr>
          <w:spacing w:val="-4"/>
        </w:rPr>
        <w:t xml:space="preserve"> </w:t>
      </w:r>
      <w:r>
        <w:t>интерпретируют их эмоции.</w:t>
      </w:r>
      <w:r>
        <w:rPr>
          <w:spacing w:val="-2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 xml:space="preserve">с развитием эмоционального интеллекта связаны способности к сопереживанию и </w:t>
      </w:r>
      <w:proofErr w:type="spellStart"/>
      <w:r>
        <w:t>эмпатии</w:t>
      </w:r>
      <w:proofErr w:type="spellEnd"/>
      <w:r>
        <w:t>. Малыши, которые не понимают собственные эмоции, не могут управлять ими. Поэтому родители таких детей з</w:t>
      </w:r>
      <w:r>
        <w:t>ачастую сталкиваются с истериками и капризами.</w:t>
      </w:r>
    </w:p>
    <w:p w:rsidR="00B2626B" w:rsidRDefault="00091E2C">
      <w:pPr>
        <w:pStyle w:val="a3"/>
        <w:spacing w:before="70"/>
        <w:ind w:left="0" w:firstLine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206323</wp:posOffset>
            </wp:positionV>
            <wp:extent cx="4801218" cy="2799778"/>
            <wp:effectExtent l="0" t="0" r="0" b="0"/>
            <wp:wrapTopAndBottom/>
            <wp:docPr id="7" name="Image 7" descr="Эмоциональный интеллект дошкольника. Как развивать? | Инна Мусэрская |  Яндекс Дзе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Эмоциональный интеллект дошкольника. Как развивать? | Инна Мусэрская |  Яндекс Дзен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18" cy="279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26B" w:rsidRDefault="00B2626B">
      <w:pPr>
        <w:rPr>
          <w:sz w:val="20"/>
        </w:rPr>
        <w:sectPr w:rsidR="00B2626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2626B" w:rsidRDefault="00091E2C">
      <w:pPr>
        <w:pStyle w:val="a3"/>
        <w:spacing w:before="75"/>
        <w:ind w:left="809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161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4520" cy="10083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4520" cy="10083800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pt;margin-top:23.999989pt;width:547.6pt;height:794pt;mso-position-horizontal-relative:page;mso-position-vertical-relative:page;z-index:-15800320" id="docshapegroup7" coordorigin="480,480" coordsize="10952,15880">
                <v:shape style="position:absolute;left:480;top:480;width:10820;height:104" type="#_x0000_t75" id="docshape8" stroked="false">
                  <v:imagedata r:id="rId11" o:title=""/>
                </v:shape>
                <v:shape style="position:absolute;left:480;top:584;width:104;height:15776" type="#_x0000_t75" id="docshape9" stroked="false">
                  <v:imagedata r:id="rId12" o:title=""/>
                </v:shape>
                <v:shape style="position:absolute;left:11327;top:480;width:104;height:15776" type="#_x0000_t75" id="docshape10" stroked="false">
                  <v:imagedata r:id="rId13" o:title=""/>
                </v:shape>
                <v:shape style="position:absolute;left:480;top:16255;width:10820;height:104" type="#_x0000_t75" id="docshape11" stroked="false">
                  <v:imagedata r:id="rId14" o:title=""/>
                </v:shape>
                <v:shape style="position:absolute;left:11327;top:16255;width:104;height:104" type="#_x0000_t75" id="docshape12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t>Для</w:t>
      </w:r>
      <w:r>
        <w:rPr>
          <w:spacing w:val="-2"/>
        </w:rPr>
        <w:t xml:space="preserve"> </w:t>
      </w:r>
      <w:r>
        <w:t>начала, ответьте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rPr>
          <w:spacing w:val="-2"/>
        </w:rPr>
        <w:t>вопросов:</w:t>
      </w:r>
    </w:p>
    <w:p w:rsidR="00B2626B" w:rsidRDefault="00091E2C">
      <w:pPr>
        <w:pStyle w:val="a4"/>
        <w:numPr>
          <w:ilvl w:val="0"/>
          <w:numId w:val="3"/>
        </w:numPr>
        <w:tabs>
          <w:tab w:val="left" w:pos="1516"/>
        </w:tabs>
        <w:spacing w:before="2"/>
        <w:ind w:left="1516" w:hanging="707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сталкиваетесь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истериками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капризами?</w:t>
      </w:r>
    </w:p>
    <w:p w:rsidR="00B2626B" w:rsidRDefault="00091E2C">
      <w:pPr>
        <w:pStyle w:val="a4"/>
        <w:numPr>
          <w:ilvl w:val="0"/>
          <w:numId w:val="3"/>
        </w:numPr>
        <w:tabs>
          <w:tab w:val="left" w:pos="1516"/>
        </w:tabs>
        <w:spacing w:line="242" w:lineRule="auto"/>
        <w:ind w:left="100" w:right="110" w:firstLine="708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Ваш</w:t>
      </w:r>
      <w:r>
        <w:rPr>
          <w:spacing w:val="80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5</w:t>
      </w:r>
      <w:r>
        <w:rPr>
          <w:spacing w:val="80"/>
          <w:sz w:val="28"/>
        </w:rPr>
        <w:t xml:space="preserve"> </w:t>
      </w:r>
      <w:r>
        <w:rPr>
          <w:sz w:val="28"/>
        </w:rPr>
        <w:t>лет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8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80"/>
          <w:sz w:val="28"/>
        </w:rPr>
        <w:t xml:space="preserve"> </w:t>
      </w:r>
      <w:r>
        <w:rPr>
          <w:sz w:val="28"/>
        </w:rPr>
        <w:t>чужие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эмоции, управлять </w:t>
      </w:r>
      <w:proofErr w:type="gramStart"/>
      <w:r>
        <w:rPr>
          <w:sz w:val="28"/>
        </w:rPr>
        <w:t>своими</w:t>
      </w:r>
      <w:proofErr w:type="gramEnd"/>
      <w:r>
        <w:rPr>
          <w:sz w:val="28"/>
        </w:rPr>
        <w:t>?</w:t>
      </w:r>
    </w:p>
    <w:p w:rsidR="00B2626B" w:rsidRDefault="00091E2C">
      <w:pPr>
        <w:pStyle w:val="a4"/>
        <w:numPr>
          <w:ilvl w:val="0"/>
          <w:numId w:val="3"/>
        </w:numPr>
        <w:tabs>
          <w:tab w:val="left" w:pos="1516"/>
        </w:tabs>
        <w:spacing w:line="242" w:lineRule="auto"/>
        <w:ind w:left="100" w:right="120" w:firstLine="708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Ваш</w:t>
      </w:r>
      <w:r>
        <w:rPr>
          <w:spacing w:val="80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80"/>
          <w:sz w:val="28"/>
        </w:rPr>
        <w:t xml:space="preserve"> </w:t>
      </w:r>
      <w:r>
        <w:rPr>
          <w:sz w:val="28"/>
        </w:rPr>
        <w:t>нужно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 или важнее познавательные способности?</w:t>
      </w:r>
    </w:p>
    <w:p w:rsidR="00B2626B" w:rsidRDefault="00091E2C">
      <w:pPr>
        <w:pStyle w:val="a4"/>
        <w:numPr>
          <w:ilvl w:val="0"/>
          <w:numId w:val="3"/>
        </w:numPr>
        <w:tabs>
          <w:tab w:val="left" w:pos="1516"/>
        </w:tabs>
        <w:spacing w:line="316" w:lineRule="exact"/>
        <w:ind w:left="1516" w:hanging="707"/>
        <w:rPr>
          <w:sz w:val="28"/>
        </w:rPr>
      </w:pP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сдерживать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эмоции?</w:t>
      </w:r>
    </w:p>
    <w:p w:rsidR="00B2626B" w:rsidRDefault="00091E2C">
      <w:pPr>
        <w:pStyle w:val="a4"/>
        <w:numPr>
          <w:ilvl w:val="0"/>
          <w:numId w:val="3"/>
        </w:numPr>
        <w:tabs>
          <w:tab w:val="left" w:pos="1516"/>
        </w:tabs>
        <w:ind w:left="1516" w:hanging="707"/>
        <w:rPr>
          <w:sz w:val="28"/>
        </w:rPr>
      </w:pPr>
      <w:r>
        <w:rPr>
          <w:sz w:val="28"/>
        </w:rPr>
        <w:t>Нужно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ребенком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испытал</w:t>
      </w:r>
      <w:r>
        <w:rPr>
          <w:spacing w:val="-2"/>
          <w:sz w:val="28"/>
        </w:rPr>
        <w:t xml:space="preserve"> эмоции?</w:t>
      </w:r>
    </w:p>
    <w:p w:rsidR="00B2626B" w:rsidRDefault="00091E2C">
      <w:pPr>
        <w:pStyle w:val="a4"/>
        <w:numPr>
          <w:ilvl w:val="0"/>
          <w:numId w:val="3"/>
        </w:numPr>
        <w:tabs>
          <w:tab w:val="left" w:pos="1516"/>
        </w:tabs>
        <w:ind w:left="1516" w:hanging="707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развиваете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семье?</w:t>
      </w:r>
    </w:p>
    <w:p w:rsidR="00B2626B" w:rsidRDefault="00091E2C">
      <w:pPr>
        <w:pStyle w:val="a3"/>
      </w:pPr>
      <w:r>
        <w:t>Обсуждайте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</w:t>
      </w:r>
      <w:r>
        <w:t>ом</w:t>
      </w:r>
      <w:r>
        <w:rPr>
          <w:spacing w:val="-6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возникновения,</w:t>
      </w:r>
      <w:r>
        <w:rPr>
          <w:spacing w:val="-4"/>
        </w:rPr>
        <w:t xml:space="preserve"> </w:t>
      </w:r>
      <w:r>
        <w:t>открыто выражайте свои чувства и не запрещайте это делать малышу.</w:t>
      </w:r>
    </w:p>
    <w:p w:rsidR="00B2626B" w:rsidRDefault="00091E2C">
      <w:pPr>
        <w:pStyle w:val="a3"/>
        <w:spacing w:before="316" w:line="242" w:lineRule="auto"/>
      </w:pPr>
      <w:r>
        <w:t>Существует</w:t>
      </w:r>
      <w:r>
        <w:rPr>
          <w:spacing w:val="-5"/>
        </w:rPr>
        <w:t xml:space="preserve"> </w:t>
      </w:r>
      <w:r>
        <w:t>множество</w:t>
      </w:r>
      <w:r>
        <w:rPr>
          <w:spacing w:val="-10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 xml:space="preserve">эмоционального </w:t>
      </w:r>
      <w:r>
        <w:rPr>
          <w:spacing w:val="-2"/>
        </w:rPr>
        <w:t>интеллекта.</w:t>
      </w:r>
    </w:p>
    <w:p w:rsidR="00B2626B" w:rsidRDefault="00091E2C">
      <w:pPr>
        <w:spacing w:line="317" w:lineRule="exact"/>
        <w:ind w:left="3101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шарика»</w:t>
      </w:r>
    </w:p>
    <w:p w:rsidR="00B2626B" w:rsidRDefault="00091E2C">
      <w:pPr>
        <w:spacing w:before="2"/>
        <w:ind w:left="809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игры:</w:t>
      </w:r>
    </w:p>
    <w:p w:rsidR="00B2626B" w:rsidRDefault="00091E2C">
      <w:pPr>
        <w:pStyle w:val="a3"/>
        <w:spacing w:line="242" w:lineRule="auto"/>
        <w:ind w:right="119"/>
        <w:jc w:val="both"/>
      </w:pPr>
      <w:r>
        <w:t>Научить ребёнка расслабляться, подстегнуть работу его воображения, помочь анализировать собственные переживания.</w:t>
      </w:r>
    </w:p>
    <w:p w:rsidR="00B2626B" w:rsidRDefault="00091E2C">
      <w:pPr>
        <w:spacing w:line="316" w:lineRule="exact"/>
        <w:ind w:left="809"/>
        <w:jc w:val="both"/>
        <w:rPr>
          <w:b/>
          <w:sz w:val="28"/>
        </w:rPr>
      </w:pPr>
      <w:r>
        <w:rPr>
          <w:b/>
          <w:sz w:val="28"/>
        </w:rPr>
        <w:t>Ход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игры:</w:t>
      </w:r>
    </w:p>
    <w:p w:rsidR="00B2626B" w:rsidRDefault="00091E2C">
      <w:pPr>
        <w:pStyle w:val="a4"/>
        <w:numPr>
          <w:ilvl w:val="0"/>
          <w:numId w:val="2"/>
        </w:numPr>
        <w:tabs>
          <w:tab w:val="left" w:pos="1517"/>
        </w:tabs>
        <w:jc w:val="both"/>
        <w:rPr>
          <w:sz w:val="28"/>
        </w:rPr>
      </w:pPr>
      <w:r>
        <w:rPr>
          <w:sz w:val="28"/>
        </w:rPr>
        <w:t>Попросите</w:t>
      </w:r>
      <w:r>
        <w:rPr>
          <w:spacing w:val="-9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-3"/>
          <w:sz w:val="28"/>
        </w:rPr>
        <w:t xml:space="preserve"> </w:t>
      </w:r>
      <w:r>
        <w:rPr>
          <w:sz w:val="28"/>
        </w:rPr>
        <w:t>надуть</w:t>
      </w:r>
      <w:r>
        <w:rPr>
          <w:spacing w:val="-3"/>
          <w:sz w:val="28"/>
        </w:rPr>
        <w:t xml:space="preserve"> </w:t>
      </w:r>
      <w:r>
        <w:rPr>
          <w:sz w:val="28"/>
        </w:rPr>
        <w:t>яркий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воздушный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шарик.</w:t>
      </w:r>
    </w:p>
    <w:p w:rsidR="00B2626B" w:rsidRDefault="00091E2C">
      <w:pPr>
        <w:pStyle w:val="a4"/>
        <w:numPr>
          <w:ilvl w:val="0"/>
          <w:numId w:val="2"/>
        </w:numPr>
        <w:tabs>
          <w:tab w:val="left" w:pos="1516"/>
        </w:tabs>
        <w:spacing w:line="242" w:lineRule="auto"/>
        <w:ind w:left="100" w:right="109" w:firstLine="708"/>
        <w:jc w:val="both"/>
        <w:rPr>
          <w:sz w:val="28"/>
        </w:rPr>
      </w:pPr>
      <w:r>
        <w:rPr>
          <w:sz w:val="28"/>
        </w:rPr>
        <w:t xml:space="preserve">Придумайте историю, суть которой в том, что шарик переполнен </w:t>
      </w:r>
      <w:r>
        <w:rPr>
          <w:spacing w:val="-2"/>
          <w:sz w:val="28"/>
        </w:rPr>
        <w:t>эмоциями:</w:t>
      </w:r>
    </w:p>
    <w:p w:rsidR="00B2626B" w:rsidRDefault="00091E2C">
      <w:pPr>
        <w:pStyle w:val="a4"/>
        <w:numPr>
          <w:ilvl w:val="1"/>
          <w:numId w:val="2"/>
        </w:numPr>
        <w:tabs>
          <w:tab w:val="left" w:pos="972"/>
        </w:tabs>
        <w:spacing w:line="316" w:lineRule="exact"/>
        <w:ind w:left="972" w:hanging="163"/>
        <w:jc w:val="both"/>
        <w:rPr>
          <w:sz w:val="28"/>
        </w:rPr>
      </w:pP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очень</w:t>
      </w:r>
      <w:r>
        <w:rPr>
          <w:spacing w:val="2"/>
          <w:sz w:val="28"/>
        </w:rPr>
        <w:t xml:space="preserve"> </w:t>
      </w:r>
      <w:r>
        <w:rPr>
          <w:sz w:val="28"/>
        </w:rPr>
        <w:t>обидно,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зелёный,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красные;</w:t>
      </w:r>
    </w:p>
    <w:p w:rsidR="00B2626B" w:rsidRDefault="00091E2C">
      <w:pPr>
        <w:pStyle w:val="a4"/>
        <w:numPr>
          <w:ilvl w:val="1"/>
          <w:numId w:val="2"/>
        </w:numPr>
        <w:tabs>
          <w:tab w:val="left" w:pos="1079"/>
        </w:tabs>
        <w:spacing w:before="1" w:line="240" w:lineRule="auto"/>
        <w:ind w:right="114" w:firstLine="708"/>
        <w:jc w:val="both"/>
        <w:rPr>
          <w:sz w:val="28"/>
        </w:rPr>
      </w:pPr>
      <w:r>
        <w:rPr>
          <w:sz w:val="28"/>
        </w:rPr>
        <w:t xml:space="preserve">он боится предстоящего праздника, потому что дети могут его </w:t>
      </w:r>
      <w:r>
        <w:rPr>
          <w:spacing w:val="-2"/>
          <w:sz w:val="28"/>
        </w:rPr>
        <w:t>раздавить;</w:t>
      </w:r>
    </w:p>
    <w:p w:rsidR="00B2626B" w:rsidRDefault="00091E2C">
      <w:pPr>
        <w:pStyle w:val="a4"/>
        <w:numPr>
          <w:ilvl w:val="1"/>
          <w:numId w:val="2"/>
        </w:numPr>
        <w:tabs>
          <w:tab w:val="left" w:pos="991"/>
        </w:tabs>
        <w:spacing w:line="240" w:lineRule="auto"/>
        <w:ind w:right="113" w:firstLine="708"/>
        <w:jc w:val="both"/>
        <w:rPr>
          <w:sz w:val="28"/>
        </w:rPr>
      </w:pPr>
      <w:r>
        <w:rPr>
          <w:sz w:val="28"/>
        </w:rPr>
        <w:t>он солгал маме-шарику о том, где гулял вчера вечером, и теперь ему мучительно стыдно.</w:t>
      </w:r>
    </w:p>
    <w:p w:rsidR="00B2626B" w:rsidRDefault="00091E2C">
      <w:pPr>
        <w:pStyle w:val="a4"/>
        <w:numPr>
          <w:ilvl w:val="0"/>
          <w:numId w:val="2"/>
        </w:numPr>
        <w:tabs>
          <w:tab w:val="left" w:pos="1516"/>
        </w:tabs>
        <w:spacing w:before="1" w:line="240" w:lineRule="auto"/>
        <w:ind w:left="100" w:right="110" w:firstLine="708"/>
        <w:jc w:val="both"/>
        <w:rPr>
          <w:sz w:val="28"/>
        </w:rPr>
      </w:pPr>
      <w:r>
        <w:rPr>
          <w:sz w:val="28"/>
        </w:rPr>
        <w:t>Чтобы шарик не лопнул от нахлынувших эмоций, ему надо помочь. Пусть 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выпустит воздух из шарика, приговаривая</w:t>
      </w:r>
      <w:r>
        <w:rPr>
          <w:spacing w:val="-1"/>
          <w:sz w:val="28"/>
        </w:rPr>
        <w:t xml:space="preserve"> </w:t>
      </w:r>
      <w:r>
        <w:rPr>
          <w:sz w:val="28"/>
        </w:rPr>
        <w:t>в этот момент что-то подбадривающее, какие-то слова поддержки.</w:t>
      </w:r>
    </w:p>
    <w:p w:rsidR="00B2626B" w:rsidRDefault="00091E2C">
      <w:pPr>
        <w:spacing w:line="320" w:lineRule="exact"/>
        <w:ind w:left="809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обратить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внимание:</w:t>
      </w:r>
    </w:p>
    <w:p w:rsidR="00B2626B" w:rsidRDefault="00091E2C">
      <w:pPr>
        <w:pStyle w:val="a3"/>
        <w:spacing w:before="2"/>
        <w:ind w:right="111"/>
        <w:jc w:val="both"/>
      </w:pPr>
      <w:r>
        <w:t>Желательно, чтобы надувал шарик, а затем в</w:t>
      </w:r>
      <w:r>
        <w:t>ыпускал из него воздух ребёнок, но если потребуется, помогите с этой частью задания.</w:t>
      </w:r>
    </w:p>
    <w:p w:rsidR="00B2626B" w:rsidRDefault="00091E2C">
      <w:pPr>
        <w:pStyle w:val="a3"/>
        <w:ind w:right="116"/>
        <w:jc w:val="both"/>
      </w:pPr>
      <w:r>
        <w:t>Спрашивайте малыша, бывали ли у него ситуации, в которых он чувствовал себя как этот шарик (эмоции могут быть и радостными, не обязательно упоминать страх, досаду или стыд</w:t>
      </w:r>
      <w:r>
        <w:t>).</w:t>
      </w:r>
    </w:p>
    <w:p w:rsidR="00B2626B" w:rsidRDefault="00B2626B">
      <w:pPr>
        <w:pStyle w:val="a3"/>
        <w:ind w:left="0" w:firstLine="0"/>
      </w:pPr>
    </w:p>
    <w:p w:rsidR="00B2626B" w:rsidRDefault="00091E2C">
      <w:pPr>
        <w:spacing w:line="321" w:lineRule="exact"/>
        <w:ind w:left="709" w:right="11"/>
        <w:jc w:val="center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«Фантазёры»</w:t>
      </w:r>
    </w:p>
    <w:p w:rsidR="00B2626B" w:rsidRDefault="00091E2C">
      <w:pPr>
        <w:spacing w:line="321" w:lineRule="exact"/>
        <w:ind w:left="698" w:right="7188"/>
        <w:jc w:val="center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игры</w:t>
      </w:r>
      <w:r>
        <w:rPr>
          <w:spacing w:val="-2"/>
          <w:sz w:val="28"/>
        </w:rPr>
        <w:t>:</w:t>
      </w:r>
    </w:p>
    <w:p w:rsidR="00B2626B" w:rsidRDefault="00091E2C">
      <w:pPr>
        <w:pStyle w:val="a3"/>
        <w:spacing w:before="2"/>
      </w:pPr>
      <w:r>
        <w:t>Научить ребёнка анализировать эмоциональное состояние рисованных персонажей, развивать чуткость и воображение.</w:t>
      </w:r>
    </w:p>
    <w:p w:rsidR="00B2626B" w:rsidRDefault="00091E2C">
      <w:pPr>
        <w:spacing w:before="1" w:line="321" w:lineRule="exact"/>
        <w:ind w:left="809"/>
        <w:rPr>
          <w:b/>
          <w:sz w:val="28"/>
        </w:rPr>
      </w:pPr>
      <w:r>
        <w:rPr>
          <w:b/>
          <w:sz w:val="28"/>
        </w:rPr>
        <w:t>Ход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игры:</w:t>
      </w:r>
    </w:p>
    <w:p w:rsidR="00B2626B" w:rsidRDefault="00091E2C">
      <w:pPr>
        <w:pStyle w:val="a3"/>
        <w:spacing w:line="242" w:lineRule="auto"/>
      </w:pPr>
      <w:r>
        <w:t>Подготовьте</w:t>
      </w:r>
      <w:r>
        <w:rPr>
          <w:spacing w:val="80"/>
        </w:rPr>
        <w:t xml:space="preserve"> </w:t>
      </w:r>
      <w:r>
        <w:t>несколько</w:t>
      </w:r>
      <w:r>
        <w:rPr>
          <w:spacing w:val="80"/>
        </w:rPr>
        <w:t xml:space="preserve"> </w:t>
      </w:r>
      <w:r>
        <w:t>картинок,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изображены</w:t>
      </w:r>
      <w:r>
        <w:rPr>
          <w:spacing w:val="80"/>
        </w:rPr>
        <w:t xml:space="preserve"> </w:t>
      </w:r>
      <w:r>
        <w:t>эмоции людей.</w:t>
      </w:r>
      <w:r>
        <w:rPr>
          <w:spacing w:val="43"/>
        </w:rPr>
        <w:t xml:space="preserve"> </w:t>
      </w:r>
      <w:r>
        <w:t>Пусть</w:t>
      </w:r>
      <w:r>
        <w:rPr>
          <w:spacing w:val="45"/>
        </w:rPr>
        <w:t xml:space="preserve"> </w:t>
      </w:r>
      <w:r>
        <w:t>ребёнок</w:t>
      </w:r>
      <w:r>
        <w:rPr>
          <w:spacing w:val="43"/>
        </w:rPr>
        <w:t xml:space="preserve"> </w:t>
      </w:r>
      <w:r>
        <w:t>опишет,</w:t>
      </w:r>
      <w:r>
        <w:rPr>
          <w:spacing w:val="46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видит.</w:t>
      </w:r>
      <w:r>
        <w:rPr>
          <w:spacing w:val="52"/>
        </w:rPr>
        <w:t xml:space="preserve"> </w:t>
      </w:r>
      <w:r>
        <w:t>Затем</w:t>
      </w:r>
      <w:r>
        <w:rPr>
          <w:spacing w:val="43"/>
        </w:rPr>
        <w:t xml:space="preserve"> </w:t>
      </w:r>
      <w:r>
        <w:t>попросите</w:t>
      </w:r>
      <w:r>
        <w:rPr>
          <w:spacing w:val="44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-2"/>
        </w:rPr>
        <w:t>придумать,</w:t>
      </w:r>
    </w:p>
    <w:p w:rsidR="00B2626B" w:rsidRDefault="00B2626B">
      <w:pPr>
        <w:spacing w:line="242" w:lineRule="auto"/>
        <w:sectPr w:rsidR="00B2626B">
          <w:pgSz w:w="11910" w:h="16840"/>
          <w:pgMar w:top="1040" w:right="740" w:bottom="280" w:left="1600" w:header="720" w:footer="720" w:gutter="0"/>
          <w:cols w:space="720"/>
        </w:sectPr>
      </w:pPr>
    </w:p>
    <w:p w:rsidR="00B2626B" w:rsidRDefault="00091E2C">
      <w:pPr>
        <w:pStyle w:val="a3"/>
        <w:spacing w:before="75" w:line="242" w:lineRule="auto"/>
        <w:ind w:right="115" w:firstLine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166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4520" cy="100838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4520" cy="10083800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pt;margin-top:23.999989pt;width:547.6pt;height:794pt;mso-position-horizontal-relative:page;mso-position-vertical-relative:page;z-index:-15799808" id="docshapegroup13" coordorigin="480,480" coordsize="10952,15880">
                <v:shape style="position:absolute;left:480;top:480;width:10820;height:104" type="#_x0000_t75" id="docshape14" stroked="false">
                  <v:imagedata r:id="rId11" o:title=""/>
                </v:shape>
                <v:shape style="position:absolute;left:480;top:584;width:104;height:15776" type="#_x0000_t75" id="docshape15" stroked="false">
                  <v:imagedata r:id="rId12" o:title=""/>
                </v:shape>
                <v:shape style="position:absolute;left:11327;top:480;width:104;height:15776" type="#_x0000_t75" id="docshape16" stroked="false">
                  <v:imagedata r:id="rId13" o:title=""/>
                </v:shape>
                <v:shape style="position:absolute;left:480;top:16255;width:10820;height:104" type="#_x0000_t75" id="docshape17" stroked="false">
                  <v:imagedata r:id="rId14" o:title=""/>
                </v:shape>
                <v:shape style="position:absolute;left:11327;top:16255;width:104;height:104" type="#_x0000_t75" id="docshape18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t xml:space="preserve">что предшествовало изображенному </w:t>
      </w:r>
      <w:proofErr w:type="spellStart"/>
      <w:r>
        <w:t>моменту</w:t>
      </w:r>
      <w:proofErr w:type="gramStart"/>
      <w:r>
        <w:t>.П</w:t>
      </w:r>
      <w:proofErr w:type="gramEnd"/>
      <w:r>
        <w:t>офантазируйте</w:t>
      </w:r>
      <w:proofErr w:type="spellEnd"/>
      <w:r>
        <w:t xml:space="preserve"> вместе, что может случиться дальше.</w:t>
      </w:r>
    </w:p>
    <w:p w:rsidR="00B2626B" w:rsidRDefault="00091E2C">
      <w:pPr>
        <w:spacing w:line="316" w:lineRule="exact"/>
        <w:ind w:left="809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обратить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внимание:</w:t>
      </w:r>
    </w:p>
    <w:p w:rsidR="00B2626B" w:rsidRDefault="00091E2C">
      <w:pPr>
        <w:pStyle w:val="a3"/>
        <w:spacing w:before="2"/>
        <w:ind w:right="111"/>
        <w:jc w:val="both"/>
      </w:pPr>
      <w:r>
        <w:t>Чем больше деталей заметит малыш на картинке, тем лучше. Если в процессе работы над эмоциона</w:t>
      </w:r>
      <w:r>
        <w:t>льным интеллектом вы будете периодически повторять показ картинок, то непременно обнаружите, как возрастает внимательность малыша.</w:t>
      </w:r>
    </w:p>
    <w:p w:rsidR="00B2626B" w:rsidRDefault="00091E2C">
      <w:pPr>
        <w:pStyle w:val="a3"/>
        <w:ind w:left="84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58106" cy="3167253"/>
            <wp:effectExtent l="0" t="0" r="0" b="0"/>
            <wp:docPr id="20" name="Image 20" descr="G:\IMG_11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G:\IMG_111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106" cy="316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6B" w:rsidRDefault="00B2626B">
      <w:pPr>
        <w:pStyle w:val="a3"/>
        <w:spacing w:before="6"/>
        <w:ind w:left="0" w:firstLine="0"/>
      </w:pPr>
    </w:p>
    <w:p w:rsidR="00B2626B" w:rsidRDefault="00091E2C">
      <w:pPr>
        <w:spacing w:line="242" w:lineRule="auto"/>
        <w:ind w:left="100" w:right="11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Упражнения по развитию эмоционального интеллекта для игр в домашних условиях.</w:t>
      </w:r>
    </w:p>
    <w:p w:rsidR="00B2626B" w:rsidRDefault="00091E2C">
      <w:pPr>
        <w:pStyle w:val="a3"/>
        <w:ind w:right="106"/>
        <w:jc w:val="both"/>
      </w:pPr>
      <w:r>
        <w:rPr>
          <w:b/>
        </w:rPr>
        <w:t xml:space="preserve">Разыгрывание сюжетов из жизни. </w:t>
      </w:r>
      <w:r>
        <w:t xml:space="preserve">Пример игры: </w:t>
      </w:r>
      <w:r>
        <w:t>возьмите игрушку зайца и изобразите, что зайка плачет. Попробуйте вместе с ребенком с помощью мимики показать, как зайка плачет. Обсудите, почему он плачет (ему грустно, он обиделся, замерз, болит лапка и т.д.). Придумайте, как можно ему помочь. Такие игры</w:t>
      </w:r>
      <w:r>
        <w:t xml:space="preserve"> можно начинать уже с двухлетнего возраста. Но обратите внимание, что разыгрываемые ситуации должны быть близки и понятны ребенку. Демонстрация эмоций и их объяснение на простых примерах поможет малышу научиться понимать чувства других людей.</w:t>
      </w:r>
    </w:p>
    <w:p w:rsidR="00B2626B" w:rsidRDefault="00091E2C">
      <w:pPr>
        <w:pStyle w:val="a3"/>
      </w:pPr>
      <w:r>
        <w:rPr>
          <w:b/>
        </w:rPr>
        <w:t>Арт-терапия</w:t>
      </w:r>
      <w:r>
        <w:t xml:space="preserve">. </w:t>
      </w:r>
      <w:r>
        <w:t>Слушая сказки, ребенок знакомится с различными вариантами</w:t>
      </w:r>
      <w:r>
        <w:rPr>
          <w:spacing w:val="-8"/>
        </w:rPr>
        <w:t xml:space="preserve"> </w:t>
      </w:r>
      <w:r>
        <w:t>проявления</w:t>
      </w:r>
      <w:r>
        <w:rPr>
          <w:spacing w:val="-8"/>
        </w:rPr>
        <w:t xml:space="preserve"> </w:t>
      </w:r>
      <w:r>
        <w:t>эмоций,</w:t>
      </w:r>
      <w:r>
        <w:rPr>
          <w:spacing w:val="-1"/>
        </w:rPr>
        <w:t xml:space="preserve"> </w:t>
      </w:r>
      <w:r>
        <w:t>учится</w:t>
      </w:r>
      <w:r>
        <w:rPr>
          <w:spacing w:val="-8"/>
        </w:rPr>
        <w:t xml:space="preserve"> </w:t>
      </w:r>
      <w:r>
        <w:t>сопереживать</w:t>
      </w:r>
      <w:r>
        <w:rPr>
          <w:spacing w:val="-7"/>
        </w:rPr>
        <w:t xml:space="preserve"> </w:t>
      </w:r>
      <w:r>
        <w:t>героям.</w:t>
      </w:r>
      <w:r>
        <w:rPr>
          <w:spacing w:val="-5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развить эмоциональный</w:t>
      </w:r>
      <w:r>
        <w:rPr>
          <w:spacing w:val="-7"/>
        </w:rPr>
        <w:t xml:space="preserve"> </w:t>
      </w:r>
      <w:r>
        <w:t>интеллект</w:t>
      </w:r>
      <w:r>
        <w:rPr>
          <w:spacing w:val="-4"/>
        </w:rPr>
        <w:t xml:space="preserve"> </w:t>
      </w:r>
      <w:r>
        <w:t>малыша</w:t>
      </w:r>
      <w:r>
        <w:rPr>
          <w:spacing w:val="-5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(особенно красками) и музыкотерапии.</w:t>
      </w:r>
    </w:p>
    <w:p w:rsidR="00B2626B" w:rsidRDefault="00091E2C">
      <w:pPr>
        <w:ind w:left="809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Угадай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эмоцию</w:t>
      </w:r>
      <w:r>
        <w:rPr>
          <w:sz w:val="28"/>
        </w:rPr>
        <w:t>». Эта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подойдет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старшего</w:t>
      </w:r>
      <w:proofErr w:type="gramEnd"/>
    </w:p>
    <w:p w:rsidR="00B2626B" w:rsidRDefault="00091E2C">
      <w:pPr>
        <w:pStyle w:val="a3"/>
        <w:ind w:firstLine="0"/>
      </w:pPr>
      <w:r>
        <w:t>дошкольного</w:t>
      </w:r>
      <w:r>
        <w:rPr>
          <w:spacing w:val="-8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мимики</w:t>
      </w:r>
      <w:r>
        <w:rPr>
          <w:spacing w:val="-6"/>
        </w:rPr>
        <w:t xml:space="preserve"> </w:t>
      </w:r>
      <w:r>
        <w:t>изобразите</w:t>
      </w:r>
      <w:r>
        <w:rPr>
          <w:spacing w:val="-8"/>
        </w:rPr>
        <w:t xml:space="preserve"> </w:t>
      </w:r>
      <w:r>
        <w:t>какую-либо</w:t>
      </w:r>
      <w:r>
        <w:rPr>
          <w:spacing w:val="-4"/>
        </w:rPr>
        <w:t xml:space="preserve"> </w:t>
      </w:r>
      <w:r>
        <w:t>эмоцию</w:t>
      </w:r>
      <w:r>
        <w:rPr>
          <w:spacing w:val="-5"/>
        </w:rPr>
        <w:t xml:space="preserve"> </w:t>
      </w:r>
      <w:r>
        <w:t>и попросите малыша угадать, что вы показываете. Затем ребенок уже сам</w:t>
      </w:r>
    </w:p>
    <w:p w:rsidR="00B2626B" w:rsidRDefault="00091E2C">
      <w:pPr>
        <w:pStyle w:val="a3"/>
        <w:ind w:firstLine="0"/>
      </w:pPr>
      <w:r>
        <w:t>может</w:t>
      </w:r>
      <w:r>
        <w:rPr>
          <w:spacing w:val="1"/>
        </w:rPr>
        <w:t xml:space="preserve"> </w:t>
      </w:r>
      <w:proofErr w:type="gramStart"/>
      <w:r>
        <w:t>быть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эмоции</w:t>
      </w:r>
      <w:r>
        <w:rPr>
          <w:spacing w:val="68"/>
        </w:rPr>
        <w:t xml:space="preserve"> </w:t>
      </w:r>
      <w:r>
        <w:rPr>
          <w:spacing w:val="-4"/>
        </w:rPr>
        <w:t>вам.</w:t>
      </w:r>
    </w:p>
    <w:p w:rsidR="00B2626B" w:rsidRDefault="00B2626B">
      <w:pPr>
        <w:sectPr w:rsidR="00B2626B">
          <w:pgSz w:w="11910" w:h="16840"/>
          <w:pgMar w:top="1040" w:right="740" w:bottom="280" w:left="1600" w:header="720" w:footer="720" w:gutter="0"/>
          <w:cols w:space="720"/>
        </w:sectPr>
      </w:pPr>
    </w:p>
    <w:p w:rsidR="00B2626B" w:rsidRDefault="00091E2C">
      <w:pPr>
        <w:pStyle w:val="a3"/>
        <w:spacing w:before="75"/>
        <w:ind w:right="189" w:firstLine="78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17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4520" cy="100838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4520" cy="10083800"/>
                          <a:chOff x="0" y="0"/>
                          <a:chExt cx="6954520" cy="1008380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446" cy="66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39"/>
                            <a:ext cx="66039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0"/>
                            <a:ext cx="66040" cy="10017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7442"/>
                            <a:ext cx="6870446" cy="66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8226" y="10017442"/>
                            <a:ext cx="66040" cy="66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pt;margin-top:23.999989pt;width:547.6pt;height:794pt;mso-position-horizontal-relative:page;mso-position-vertical-relative:page;z-index:-15799296" id="docshapegroup19" coordorigin="480,480" coordsize="10952,15880">
                <v:shape style="position:absolute;left:480;top:480;width:10820;height:104" type="#_x0000_t75" id="docshape20" stroked="false">
                  <v:imagedata r:id="rId11" o:title=""/>
                </v:shape>
                <v:shape style="position:absolute;left:480;top:584;width:104;height:15776" type="#_x0000_t75" id="docshape21" stroked="false">
                  <v:imagedata r:id="rId12" o:title=""/>
                </v:shape>
                <v:shape style="position:absolute;left:11327;top:480;width:104;height:15776" type="#_x0000_t75" id="docshape22" stroked="false">
                  <v:imagedata r:id="rId13" o:title=""/>
                </v:shape>
                <v:shape style="position:absolute;left:480;top:16255;width:10820;height:104" type="#_x0000_t75" id="docshape23" stroked="false">
                  <v:imagedata r:id="rId14" o:title=""/>
                </v:shape>
                <v:shape style="position:absolute;left:11327;top:16255;width:104;height:104" type="#_x0000_t75" id="docshape24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b/>
        </w:rPr>
        <w:t>«На</w:t>
      </w:r>
      <w:r>
        <w:rPr>
          <w:b/>
          <w:spacing w:val="-5"/>
        </w:rPr>
        <w:t xml:space="preserve"> </w:t>
      </w:r>
      <w:r>
        <w:rPr>
          <w:b/>
        </w:rPr>
        <w:t>что</w:t>
      </w:r>
      <w:r>
        <w:rPr>
          <w:b/>
          <w:spacing w:val="-5"/>
        </w:rPr>
        <w:t xml:space="preserve"> </w:t>
      </w:r>
      <w:r>
        <w:rPr>
          <w:b/>
        </w:rPr>
        <w:t>похоже</w:t>
      </w:r>
      <w:r>
        <w:rPr>
          <w:b/>
          <w:spacing w:val="-5"/>
        </w:rPr>
        <w:t xml:space="preserve"> </w:t>
      </w:r>
      <w:r>
        <w:rPr>
          <w:b/>
        </w:rPr>
        <w:t>настроение».</w:t>
      </w:r>
      <w:r>
        <w:rPr>
          <w:b/>
          <w:spacing w:val="-1"/>
        </w:rPr>
        <w:t xml:space="preserve"> </w:t>
      </w:r>
      <w:r>
        <w:t>Предложите</w:t>
      </w:r>
      <w:r>
        <w:rPr>
          <w:spacing w:val="-9"/>
        </w:rPr>
        <w:t xml:space="preserve"> </w:t>
      </w:r>
      <w:r>
        <w:t>малышу</w:t>
      </w:r>
      <w:r>
        <w:rPr>
          <w:spacing w:val="-9"/>
        </w:rPr>
        <w:t xml:space="preserve"> </w:t>
      </w:r>
      <w:r>
        <w:t>пофантазировать и подумать, на что похоже настроение. Начинать игру лучше взрослому (например, мое настроение похоже на журчащий ручеёк» или «мое настроение похоже на ураган»).</w:t>
      </w:r>
    </w:p>
    <w:p w:rsidR="00B2626B" w:rsidRDefault="00091E2C">
      <w:pPr>
        <w:pStyle w:val="a3"/>
        <w:ind w:right="107"/>
        <w:jc w:val="both"/>
      </w:pPr>
      <w:r>
        <w:t>Занимаясь всесторонним развитием своего ребенка важно помнить</w:t>
      </w:r>
      <w:r>
        <w:t xml:space="preserve"> самое главное: смотрите, что необходимо именно вашему ребенку, чутко относитесь к его реакциям на нововведения в развитии, предоставляя многообразие</w:t>
      </w:r>
      <w:r>
        <w:rPr>
          <w:spacing w:val="-7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– уважайте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выбор.</w:t>
      </w:r>
      <w:r>
        <w:rPr>
          <w:spacing w:val="-2"/>
        </w:rPr>
        <w:t xml:space="preserve"> </w:t>
      </w:r>
      <w:r>
        <w:t>Развивайте</w:t>
      </w:r>
      <w:r>
        <w:rPr>
          <w:spacing w:val="-4"/>
        </w:rPr>
        <w:t xml:space="preserve"> </w:t>
      </w:r>
      <w:r>
        <w:t>играючи,</w:t>
      </w:r>
      <w:r>
        <w:rPr>
          <w:spacing w:val="-2"/>
        </w:rPr>
        <w:t xml:space="preserve"> </w:t>
      </w:r>
      <w:r>
        <w:t>сделайте процесс интеллектуального и эмоционального ра</w:t>
      </w:r>
      <w:r>
        <w:t>звития частью ваших каждодневных рутинных дел – тогда ваш ребенок получит все шансы вырасти гармоничной и счастливой личностью.</w:t>
      </w:r>
    </w:p>
    <w:p w:rsidR="00B2626B" w:rsidRDefault="00B2626B">
      <w:pPr>
        <w:pStyle w:val="a3"/>
        <w:ind w:left="0" w:firstLine="0"/>
      </w:pPr>
    </w:p>
    <w:p w:rsidR="00B2626B" w:rsidRDefault="00091E2C">
      <w:pPr>
        <w:pStyle w:val="a3"/>
        <w:spacing w:before="1"/>
        <w:ind w:firstLine="0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rPr>
          <w:spacing w:val="-2"/>
        </w:rPr>
        <w:t>литературы:</w:t>
      </w:r>
    </w:p>
    <w:p w:rsidR="00B2626B" w:rsidRDefault="00091E2C">
      <w:pPr>
        <w:pStyle w:val="a4"/>
        <w:numPr>
          <w:ilvl w:val="0"/>
          <w:numId w:val="1"/>
        </w:numPr>
        <w:tabs>
          <w:tab w:val="left" w:pos="388"/>
        </w:tabs>
        <w:spacing w:before="6" w:line="259" w:lineRule="auto"/>
        <w:ind w:right="390" w:firstLine="0"/>
        <w:rPr>
          <w:sz w:val="28"/>
        </w:rPr>
      </w:pPr>
      <w:r>
        <w:rPr>
          <w:sz w:val="28"/>
        </w:rPr>
        <w:t>«Способы развития эмоционального интеллекта у детей дошкольного возраста».</w:t>
      </w:r>
      <w:r>
        <w:rPr>
          <w:spacing w:val="-2"/>
          <w:sz w:val="28"/>
        </w:rPr>
        <w:t xml:space="preserve"> </w:t>
      </w:r>
      <w:r>
        <w:rPr>
          <w:sz w:val="28"/>
        </w:rPr>
        <w:t>Ленкина</w:t>
      </w:r>
      <w:r>
        <w:rPr>
          <w:spacing w:val="-4"/>
          <w:sz w:val="28"/>
        </w:rPr>
        <w:t xml:space="preserve"> </w:t>
      </w:r>
      <w:r>
        <w:rPr>
          <w:sz w:val="28"/>
        </w:rPr>
        <w:t>В.О.,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Огир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.А., Вартанян</w:t>
      </w:r>
      <w:r>
        <w:rPr>
          <w:spacing w:val="-6"/>
          <w:sz w:val="28"/>
        </w:rPr>
        <w:t xml:space="preserve"> </w:t>
      </w:r>
      <w:r>
        <w:rPr>
          <w:sz w:val="28"/>
        </w:rPr>
        <w:t>О.В.,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Борохович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Л.Ю.</w:t>
      </w:r>
      <w:r>
        <w:rPr>
          <w:spacing w:val="-2"/>
          <w:sz w:val="28"/>
        </w:rPr>
        <w:t xml:space="preserve"> </w:t>
      </w:r>
      <w:r>
        <w:rPr>
          <w:sz w:val="28"/>
        </w:rPr>
        <w:t>2017г.</w:t>
      </w:r>
    </w:p>
    <w:p w:rsidR="00B2626B" w:rsidRDefault="00091E2C">
      <w:pPr>
        <w:pStyle w:val="a4"/>
        <w:numPr>
          <w:ilvl w:val="0"/>
          <w:numId w:val="1"/>
        </w:numPr>
        <w:tabs>
          <w:tab w:val="left" w:pos="387"/>
        </w:tabs>
        <w:spacing w:before="161" w:line="379" w:lineRule="auto"/>
        <w:ind w:right="973" w:firstLine="0"/>
        <w:rPr>
          <w:sz w:val="28"/>
        </w:rPr>
      </w:pPr>
      <w:r>
        <w:rPr>
          <w:sz w:val="28"/>
        </w:rPr>
        <w:t>«Развиваем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интеллект»,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proofErr w:type="gramStart"/>
      <w:r>
        <w:rPr>
          <w:sz w:val="28"/>
        </w:rPr>
        <w:t>.»</w:t>
      </w:r>
      <w:proofErr w:type="spellStart"/>
      <w:proofErr w:type="gramEnd"/>
      <w:r>
        <w:rPr>
          <w:sz w:val="28"/>
        </w:rPr>
        <w:t>Эксмодетство</w:t>
      </w:r>
      <w:proofErr w:type="spellEnd"/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2020г. </w:t>
      </w:r>
      <w:r>
        <w:rPr>
          <w:spacing w:val="-2"/>
          <w:sz w:val="28"/>
        </w:rPr>
        <w:t>Источники:</w:t>
      </w:r>
    </w:p>
    <w:p w:rsidR="00B2626B" w:rsidRPr="00091E2C" w:rsidRDefault="00091E2C">
      <w:pPr>
        <w:pStyle w:val="a4"/>
        <w:numPr>
          <w:ilvl w:val="1"/>
          <w:numId w:val="1"/>
        </w:numPr>
        <w:tabs>
          <w:tab w:val="left" w:pos="384"/>
        </w:tabs>
        <w:spacing w:line="259" w:lineRule="auto"/>
        <w:ind w:right="1413" w:firstLine="0"/>
        <w:rPr>
          <w:sz w:val="28"/>
          <w:lang w:val="en-US"/>
        </w:rPr>
      </w:pPr>
      <w:hyperlink r:id="rId18">
        <w:r w:rsidRPr="00091E2C">
          <w:rPr>
            <w:color w:val="0000FF"/>
            <w:spacing w:val="-2"/>
            <w:sz w:val="28"/>
            <w:u w:val="single" w:color="0000FF"/>
            <w:lang w:val="en-US"/>
          </w:rPr>
          <w:t>https://www.maam.ru/detskijsad/kartoteka-igr-i-uprazhnenii-razvitie-</w:t>
        </w:r>
      </w:hyperlink>
      <w:r w:rsidRPr="00091E2C">
        <w:rPr>
          <w:color w:val="0000FF"/>
          <w:spacing w:val="-2"/>
          <w:sz w:val="28"/>
          <w:lang w:val="en-US"/>
        </w:rPr>
        <w:t xml:space="preserve"> </w:t>
      </w:r>
      <w:hyperlink r:id="rId19">
        <w:r w:rsidRPr="00091E2C">
          <w:rPr>
            <w:color w:val="0000FF"/>
            <w:spacing w:val="-2"/>
            <w:sz w:val="28"/>
            <w:u w:val="single" w:color="0000FF"/>
            <w:lang w:val="en-US"/>
          </w:rPr>
          <w:t>yemocionalnogo-intelekta.html</w:t>
        </w:r>
      </w:hyperlink>
    </w:p>
    <w:p w:rsidR="00B2626B" w:rsidRPr="00091E2C" w:rsidRDefault="00091E2C">
      <w:pPr>
        <w:pStyle w:val="a4"/>
        <w:numPr>
          <w:ilvl w:val="1"/>
          <w:numId w:val="1"/>
        </w:numPr>
        <w:tabs>
          <w:tab w:val="left" w:pos="384"/>
        </w:tabs>
        <w:spacing w:before="155" w:line="259" w:lineRule="auto"/>
        <w:ind w:right="281" w:firstLine="0"/>
        <w:rPr>
          <w:sz w:val="28"/>
          <w:lang w:val="en-US"/>
        </w:rPr>
      </w:pPr>
      <w:hyperlink r:id="rId20">
        <w:r w:rsidRPr="00091E2C">
          <w:rPr>
            <w:color w:val="0000FF"/>
            <w:spacing w:val="-2"/>
            <w:sz w:val="28"/>
            <w:u w:val="single" w:color="0000FF"/>
            <w:lang w:val="en-US"/>
          </w:rPr>
          <w:t>https://nsportal.ru/detskii-sad/vospitatelnaya-rabota/2019/03/18/kartoteka-igr-i-</w:t>
        </w:r>
      </w:hyperlink>
      <w:r w:rsidRPr="00091E2C">
        <w:rPr>
          <w:color w:val="0000FF"/>
          <w:spacing w:val="-2"/>
          <w:sz w:val="28"/>
          <w:lang w:val="en-US"/>
        </w:rPr>
        <w:t xml:space="preserve"> </w:t>
      </w:r>
      <w:hyperlink r:id="rId21">
        <w:proofErr w:type="spellStart"/>
        <w:r w:rsidRPr="00091E2C">
          <w:rPr>
            <w:color w:val="0000FF"/>
            <w:spacing w:val="-2"/>
            <w:sz w:val="28"/>
            <w:u w:val="single" w:color="0000FF"/>
            <w:lang w:val="en-US"/>
          </w:rPr>
          <w:t>uprazhneniy-dlya-razvitiya</w:t>
        </w:r>
        <w:proofErr w:type="spellEnd"/>
      </w:hyperlink>
    </w:p>
    <w:sectPr w:rsidR="00B2626B" w:rsidRPr="00091E2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EBA"/>
    <w:multiLevelType w:val="hybridMultilevel"/>
    <w:tmpl w:val="6602D65A"/>
    <w:lvl w:ilvl="0" w:tplc="E2B24336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4C0FFE">
      <w:start w:val="1"/>
      <w:numFmt w:val="decimal"/>
      <w:lvlText w:val="%2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BCEB6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6ABAD2D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C0DE7B60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A94417D4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8C6CB2EE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DA440036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8BA83DDE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1">
    <w:nsid w:val="5D222DDE"/>
    <w:multiLevelType w:val="hybridMultilevel"/>
    <w:tmpl w:val="A47EE9FE"/>
    <w:lvl w:ilvl="0" w:tplc="34B8F5C0">
      <w:start w:val="1"/>
      <w:numFmt w:val="decimal"/>
      <w:lvlText w:val="%1."/>
      <w:lvlJc w:val="left"/>
      <w:pPr>
        <w:ind w:left="15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56238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4A440A8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E624A0CA">
      <w:numFmt w:val="bullet"/>
      <w:lvlText w:val="•"/>
      <w:lvlJc w:val="left"/>
      <w:pPr>
        <w:ind w:left="3934" w:hanging="708"/>
      </w:pPr>
      <w:rPr>
        <w:rFonts w:hint="default"/>
        <w:lang w:val="ru-RU" w:eastAsia="en-US" w:bidi="ar-SA"/>
      </w:rPr>
    </w:lvl>
    <w:lvl w:ilvl="4" w:tplc="E33CF86E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5" w:tplc="56462F6C">
      <w:numFmt w:val="bullet"/>
      <w:lvlText w:val="•"/>
      <w:lvlJc w:val="left"/>
      <w:pPr>
        <w:ind w:left="5544" w:hanging="708"/>
      </w:pPr>
      <w:rPr>
        <w:rFonts w:hint="default"/>
        <w:lang w:val="ru-RU" w:eastAsia="en-US" w:bidi="ar-SA"/>
      </w:rPr>
    </w:lvl>
    <w:lvl w:ilvl="6" w:tplc="B46403E6">
      <w:numFmt w:val="bullet"/>
      <w:lvlText w:val="•"/>
      <w:lvlJc w:val="left"/>
      <w:pPr>
        <w:ind w:left="6348" w:hanging="708"/>
      </w:pPr>
      <w:rPr>
        <w:rFonts w:hint="default"/>
        <w:lang w:val="ru-RU" w:eastAsia="en-US" w:bidi="ar-SA"/>
      </w:rPr>
    </w:lvl>
    <w:lvl w:ilvl="7" w:tplc="EECA52CE">
      <w:numFmt w:val="bullet"/>
      <w:lvlText w:val="•"/>
      <w:lvlJc w:val="left"/>
      <w:pPr>
        <w:ind w:left="7153" w:hanging="708"/>
      </w:pPr>
      <w:rPr>
        <w:rFonts w:hint="default"/>
        <w:lang w:val="ru-RU" w:eastAsia="en-US" w:bidi="ar-SA"/>
      </w:rPr>
    </w:lvl>
    <w:lvl w:ilvl="8" w:tplc="2C1A2A34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</w:abstractNum>
  <w:abstractNum w:abstractNumId="2">
    <w:nsid w:val="6935655D"/>
    <w:multiLevelType w:val="hybridMultilevel"/>
    <w:tmpl w:val="E31E7746"/>
    <w:lvl w:ilvl="0" w:tplc="192E5B0C">
      <w:start w:val="1"/>
      <w:numFmt w:val="decimal"/>
      <w:lvlText w:val="%1."/>
      <w:lvlJc w:val="left"/>
      <w:pPr>
        <w:ind w:left="15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961A9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62C424">
      <w:numFmt w:val="bullet"/>
      <w:lvlText w:val="•"/>
      <w:lvlJc w:val="left"/>
      <w:pPr>
        <w:ind w:left="2414" w:hanging="164"/>
      </w:pPr>
      <w:rPr>
        <w:rFonts w:hint="default"/>
        <w:lang w:val="ru-RU" w:eastAsia="en-US" w:bidi="ar-SA"/>
      </w:rPr>
    </w:lvl>
    <w:lvl w:ilvl="3" w:tplc="0ABAE8BA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4" w:tplc="BB7E484A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5" w:tplc="A7E80218">
      <w:numFmt w:val="bullet"/>
      <w:lvlText w:val="•"/>
      <w:lvlJc w:val="left"/>
      <w:pPr>
        <w:ind w:left="5096" w:hanging="164"/>
      </w:pPr>
      <w:rPr>
        <w:rFonts w:hint="default"/>
        <w:lang w:val="ru-RU" w:eastAsia="en-US" w:bidi="ar-SA"/>
      </w:rPr>
    </w:lvl>
    <w:lvl w:ilvl="6" w:tplc="B7FA9484">
      <w:numFmt w:val="bullet"/>
      <w:lvlText w:val="•"/>
      <w:lvlJc w:val="left"/>
      <w:pPr>
        <w:ind w:left="5991" w:hanging="164"/>
      </w:pPr>
      <w:rPr>
        <w:rFonts w:hint="default"/>
        <w:lang w:val="ru-RU" w:eastAsia="en-US" w:bidi="ar-SA"/>
      </w:rPr>
    </w:lvl>
    <w:lvl w:ilvl="7" w:tplc="09F441DA">
      <w:numFmt w:val="bullet"/>
      <w:lvlText w:val="•"/>
      <w:lvlJc w:val="left"/>
      <w:pPr>
        <w:ind w:left="6885" w:hanging="164"/>
      </w:pPr>
      <w:rPr>
        <w:rFonts w:hint="default"/>
        <w:lang w:val="ru-RU" w:eastAsia="en-US" w:bidi="ar-SA"/>
      </w:rPr>
    </w:lvl>
    <w:lvl w:ilvl="8" w:tplc="A94EC08E">
      <w:numFmt w:val="bullet"/>
      <w:lvlText w:val="•"/>
      <w:lvlJc w:val="left"/>
      <w:pPr>
        <w:ind w:left="777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26B"/>
    <w:rsid w:val="00091E2C"/>
    <w:rsid w:val="00B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1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2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1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hyperlink" Target="https://www.maam.ru/detskijsad/kartoteka-igr-i-uprazhnenii-razvitie-yemocionalnogo-intelekt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detskii-sad/vospitatelnaya-rabota/2019/03/18/kartoteka-igr-i-uprazhneniy-dlya-razvitiy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nsportal.ru/detskii-sad/vospitatelnaya-rabota/2019/03/18/kartoteka-igr-i-uprazhneniy-dlya-razvit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maam.ru/detskijsad/kartoteka-igr-i-uprazhnenii-razvitie-yemocionalnogo-intelekt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Емельянов</dc:creator>
  <cp:lastModifiedBy>Пользователь Windows</cp:lastModifiedBy>
  <cp:revision>3</cp:revision>
  <dcterms:created xsi:type="dcterms:W3CDTF">2024-05-13T04:07:00Z</dcterms:created>
  <dcterms:modified xsi:type="dcterms:W3CDTF">2024-05-13T04:08:00Z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2019</vt:lpwstr>
  </property>
</Properties>
</file>